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827680">
        <w:rPr>
          <w:rFonts w:ascii="Times New Roman" w:eastAsia="MS Mincho" w:hAnsi="Times New Roman"/>
          <w:b/>
          <w:sz w:val="24"/>
          <w:szCs w:val="24"/>
        </w:rPr>
        <w:t>905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26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Джакавова</w:t>
      </w:r>
      <w:r>
        <w:rPr>
          <w:rFonts w:eastAsia="MS Mincho"/>
        </w:rPr>
        <w:t xml:space="preserve"> </w:t>
      </w:r>
      <w:r>
        <w:rPr>
          <w:rFonts w:eastAsia="MS Mincho"/>
        </w:rPr>
        <w:t>Аздара</w:t>
      </w:r>
      <w:r>
        <w:rPr>
          <w:rFonts w:eastAsia="MS Mincho"/>
        </w:rPr>
        <w:t xml:space="preserve"> </w:t>
      </w:r>
      <w:r>
        <w:rPr>
          <w:rFonts w:eastAsia="MS Mincho"/>
        </w:rPr>
        <w:t>Бадировича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</w:t>
      </w:r>
      <w:r>
        <w:rPr>
          <w:rFonts w:eastAsia="MS Mincho"/>
        </w:rPr>
        <w:t>сведений о месте работы не сообщившего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827680">
        <w:rPr>
          <w:rFonts w:eastAsia="MS Mincho"/>
        </w:rPr>
        <w:t>Джакавов А.Б.</w:t>
      </w:r>
      <w:r w:rsidR="006A2A02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827680">
        <w:rPr>
          <w:rFonts w:eastAsia="MS Mincho"/>
        </w:rPr>
        <w:t xml:space="preserve">40000036410 от </w:t>
      </w:r>
      <w:r>
        <w:rPr>
          <w:rFonts w:eastAsia="MS Mincho"/>
        </w:rPr>
        <w:t>--</w:t>
      </w:r>
      <w:r w:rsidR="00827680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ч. 1</w:t>
      </w:r>
      <w:r w:rsidR="006D60EC">
        <w:rPr>
          <w:rFonts w:eastAsia="MS Mincho"/>
        </w:rPr>
        <w:t xml:space="preserve"> ст</w:t>
      </w:r>
      <w:r w:rsidR="00827680">
        <w:rPr>
          <w:rFonts w:eastAsia="MS Mincho"/>
        </w:rPr>
        <w:t>. 12.5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827680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827680">
        <w:rPr>
          <w:rFonts w:eastAsia="MS Mincho"/>
        </w:rPr>
        <w:t>Джакавов А.Б.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827680">
        <w:rPr>
          <w:rFonts w:eastAsia="MS Mincho"/>
        </w:rPr>
        <w:t>Джакавов А.Б.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</w:t>
      </w:r>
      <w:r>
        <w:rPr>
          <w:rFonts w:eastAsia="MS Mincho"/>
        </w:rPr>
        <w:t>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</w:t>
      </w:r>
      <w:r>
        <w:rPr>
          <w:bCs/>
        </w:rPr>
        <w:t>г.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</w:t>
      </w:r>
      <w:r>
        <w:rPr>
          <w:rFonts w:eastAsia="MS Mincho"/>
        </w:rPr>
        <w:t xml:space="preserve"> срока его рассмотрения. </w:t>
      </w:r>
    </w:p>
    <w:p w:rsidR="00F860CC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827680">
        <w:rPr>
          <w:rFonts w:eastAsia="MS Mincho"/>
        </w:rPr>
        <w:t>Джакавов А.Б.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</w:t>
      </w:r>
      <w:r>
        <w:rPr>
          <w:rFonts w:eastAsia="MS Mincho"/>
        </w:rPr>
        <w:t xml:space="preserve">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</w:t>
      </w:r>
      <w:r>
        <w:rPr>
          <w:rFonts w:eastAsia="MS Mincho"/>
        </w:rPr>
        <w:t>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</w:t>
      </w:r>
      <w:r>
        <w:rPr>
          <w:rFonts w:eastAsia="MS Mincho"/>
        </w:rPr>
        <w:t>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</w:t>
      </w:r>
      <w:r>
        <w:rPr>
          <w:rFonts w:eastAsia="MS Mincho"/>
        </w:rPr>
        <w:t>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</w:t>
      </w:r>
      <w:r>
        <w:rPr>
          <w:rFonts w:eastAsia="MS Mincho"/>
        </w:rPr>
        <w:t>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827680">
        <w:rPr>
          <w:rFonts w:eastAsia="MS Mincho"/>
        </w:rPr>
        <w:t>Джакавова А.Б.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</w:t>
      </w:r>
      <w:r>
        <w:rPr>
          <w:rFonts w:eastAsia="MS Mincho"/>
        </w:rPr>
        <w:t>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</w:t>
      </w:r>
      <w:r>
        <w:t xml:space="preserve">итывает характер совершенного административного правонарушения, личность виновного, его имущественное </w:t>
      </w:r>
      <w: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Доказательств налич</w:t>
      </w:r>
      <w:r>
        <w:rPr>
          <w:rFonts w:eastAsia="MS Mincho"/>
        </w:rPr>
        <w:t xml:space="preserve">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</w:t>
      </w:r>
      <w:r>
        <w:t xml:space="preserve">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827680" w:rsidR="00827680">
        <w:rPr>
          <w:rFonts w:eastAsia="MS Mincho"/>
        </w:rPr>
        <w:t xml:space="preserve"> </w:t>
      </w:r>
      <w:r w:rsidR="00827680">
        <w:rPr>
          <w:rFonts w:eastAsia="MS Mincho"/>
        </w:rPr>
        <w:t>Джакавова Аздара Бадировича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827680">
        <w:rPr>
          <w:rFonts w:eastAsia="MS Mincho"/>
        </w:rPr>
        <w:t>10</w:t>
      </w:r>
      <w:r w:rsidR="006152C3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152C3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</w:t>
      </w:r>
      <w:r w:rsidRPr="006F74E5">
        <w:t xml:space="preserve">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</w:t>
      </w:r>
      <w:r w:rsidRPr="006F74E5">
        <w:t>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827680" w:rsidR="0082768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ответственности, что</w:t>
      </w:r>
      <w:r w:rsidRPr="00B035BE">
        <w:rPr>
          <w:snapToGrid w:val="0"/>
        </w:rPr>
        <w:t xml:space="preserve">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</w:t>
      </w:r>
      <w:r w:rsidRPr="00B035BE">
        <w:t>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</w:t>
      </w:r>
      <w:r w:rsidRPr="00B035BE">
        <w:t>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</w:t>
      </w:r>
      <w:r w:rsidRPr="00B035BE">
        <w:t>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</w:t>
      </w:r>
      <w:r w:rsidRPr="00B035BE">
        <w:t>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B035BE">
        <w:t xml:space="preserve">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</w:t>
      </w:r>
      <w:r w:rsidRPr="00B035BE">
        <w:t xml:space="preserve"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</w:t>
      </w:r>
      <w:r w:rsidRPr="00B035BE">
        <w:rPr>
          <w:rFonts w:eastAsia="MS Mincho"/>
        </w:rPr>
        <w:t xml:space="preserve">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233504" w:rsidRPr="00B035BE" w:rsidP="00233504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335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